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61B77" w14:textId="77777777" w:rsidR="0033499B" w:rsidRDefault="0033499B" w:rsidP="00BC1B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The Stanford Biosciences Grant Writing Academy presents</w:t>
      </w:r>
      <w:proofErr w:type="gramStart"/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..</w:t>
      </w:r>
      <w:proofErr w:type="gramEnd"/>
    </w:p>
    <w:p w14:paraId="6AC8790C" w14:textId="77777777" w:rsidR="00BC1BB8" w:rsidRDefault="0033499B" w:rsidP="00BC1B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33499B">
        <w:rPr>
          <w:rFonts w:ascii="Times New Roman" w:hAnsi="Times New Roman" w:cs="Times New Roman"/>
          <w:b/>
          <w:bCs/>
          <w:i/>
          <w:iCs/>
          <w:sz w:val="40"/>
          <w:szCs w:val="40"/>
        </w:rPr>
        <w:t>The Science and Art of Grant Writing</w:t>
      </w:r>
    </w:p>
    <w:p w14:paraId="27D8B2E1" w14:textId="77777777" w:rsidR="0033499B" w:rsidRPr="0033499B" w:rsidRDefault="0033499B" w:rsidP="00BC1B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40"/>
          <w:szCs w:val="40"/>
        </w:rPr>
      </w:pPr>
    </w:p>
    <w:p w14:paraId="3F531C68" w14:textId="5C15CC5E" w:rsidR="00BC1BB8" w:rsidRDefault="00BC1BB8" w:rsidP="00BC1B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This widely acclaimed seminar comprehensively addresses both practical and conceptual aspects that are important to the proposal-writing process. Participants </w:t>
      </w:r>
      <w:r w:rsidR="004F43C4">
        <w:rPr>
          <w:rFonts w:ascii="Times New Roman" w:hAnsi="Times New Roman" w:cs="Times New Roman"/>
          <w:sz w:val="32"/>
          <w:szCs w:val="32"/>
        </w:rPr>
        <w:t>will be</w:t>
      </w:r>
      <w:r>
        <w:rPr>
          <w:rFonts w:ascii="Times New Roman" w:hAnsi="Times New Roman" w:cs="Times New Roman"/>
          <w:sz w:val="32"/>
          <w:szCs w:val="32"/>
        </w:rPr>
        <w:t xml:space="preserve"> taught to write with</w:t>
      </w:r>
      <w:r w:rsidR="004F43C4">
        <w:rPr>
          <w:rFonts w:ascii="Times New Roman" w:hAnsi="Times New Roman" w:cs="Times New Roman"/>
          <w:sz w:val="32"/>
          <w:szCs w:val="32"/>
        </w:rPr>
        <w:t xml:space="preserve"> a linear progression of logic using s</w:t>
      </w:r>
      <w:r>
        <w:rPr>
          <w:rFonts w:ascii="Times New Roman" w:hAnsi="Times New Roman" w:cs="Times New Roman"/>
          <w:sz w:val="32"/>
          <w:szCs w:val="32"/>
        </w:rPr>
        <w:t>trategies designed to merit a fundable priority score. </w:t>
      </w:r>
      <w:r w:rsidR="0033499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National Institutes of Health’s mentored K Awards and NIH’s Ruth L. </w:t>
      </w:r>
      <w:proofErr w:type="spellStart"/>
      <w:r>
        <w:rPr>
          <w:rFonts w:ascii="Times New Roman" w:hAnsi="Times New Roman" w:cs="Times New Roman"/>
          <w:sz w:val="32"/>
          <w:szCs w:val="32"/>
        </w:rPr>
        <w:t>Kirschstein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F National Research Service Award will be highlighted. </w:t>
      </w:r>
    </w:p>
    <w:p w14:paraId="7275A43C" w14:textId="77777777" w:rsidR="00BC1BB8" w:rsidRDefault="00BC1BB8" w:rsidP="00BC1B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14:paraId="262A8590" w14:textId="77777777" w:rsidR="00BC1BB8" w:rsidRDefault="00BC1BB8" w:rsidP="00BC1B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14:paraId="4852B137" w14:textId="77777777" w:rsidR="00BC1BB8" w:rsidRDefault="00BC1BB8" w:rsidP="00BC1B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Presenter: </w:t>
      </w:r>
    </w:p>
    <w:p w14:paraId="276564E5" w14:textId="77777777" w:rsidR="00BC1BB8" w:rsidRDefault="00BC1BB8" w:rsidP="00BC1B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Stephen W. Russell, D.V.M., Ph.D.</w:t>
      </w:r>
    </w:p>
    <w:p w14:paraId="77DC7DD4" w14:textId="77777777" w:rsidR="00BC1BB8" w:rsidRDefault="00BC1BB8" w:rsidP="00BC1B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Co-Founder and Managing Member </w:t>
      </w:r>
    </w:p>
    <w:p w14:paraId="60D429A5" w14:textId="77777777" w:rsidR="00BC1BB8" w:rsidRDefault="00BC1BB8" w:rsidP="00BC1B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Grant Writers' Seminars and Workshops, LLC</w:t>
      </w:r>
    </w:p>
    <w:p w14:paraId="464E940E" w14:textId="77777777" w:rsidR="00BC1BB8" w:rsidRDefault="00BC1BB8" w:rsidP="00BC1B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 </w:t>
      </w:r>
    </w:p>
    <w:p w14:paraId="4F92B341" w14:textId="77777777" w:rsidR="00BC1BB8" w:rsidRDefault="00BC1BB8" w:rsidP="00BC1B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 </w:t>
      </w:r>
    </w:p>
    <w:p w14:paraId="49F39A1B" w14:textId="77777777" w:rsidR="00E85044" w:rsidRDefault="00E85044" w:rsidP="00BC1BB8">
      <w:pPr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July 23</w:t>
      </w:r>
      <w:r w:rsidRPr="00E85044">
        <w:rPr>
          <w:rFonts w:ascii="Verdana" w:hAnsi="Verdana" w:cs="Verdana"/>
          <w:b/>
          <w:bCs/>
          <w:vertAlign w:val="superscript"/>
        </w:rPr>
        <w:t>rd</w:t>
      </w:r>
      <w:r>
        <w:rPr>
          <w:rFonts w:ascii="Verdana" w:hAnsi="Verdana" w:cs="Verdana"/>
          <w:b/>
          <w:bCs/>
        </w:rPr>
        <w:t>, 2014</w:t>
      </w:r>
    </w:p>
    <w:p w14:paraId="216BE151" w14:textId="77777777" w:rsidR="00E85044" w:rsidRDefault="00E85044" w:rsidP="00BC1BB8">
      <w:pPr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8:30am-5pm</w:t>
      </w:r>
    </w:p>
    <w:p w14:paraId="42AF9C4B" w14:textId="77777777" w:rsidR="00E85044" w:rsidRDefault="00E85044" w:rsidP="00BC1BB8">
      <w:pPr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Hewlett Auditorium 200 (Engineering Quad)</w:t>
      </w:r>
    </w:p>
    <w:p w14:paraId="660BC81A" w14:textId="77777777" w:rsidR="00E85044" w:rsidRDefault="00E85044" w:rsidP="00BC1BB8">
      <w:pPr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Register Here: </w:t>
      </w:r>
      <w:hyperlink r:id="rId5" w:history="1">
        <w:r w:rsidRPr="00AF14BF">
          <w:rPr>
            <w:rStyle w:val="Hyperlink"/>
            <w:rFonts w:ascii="Verdana" w:hAnsi="Verdana" w:cs="Verdana"/>
            <w:b/>
            <w:bCs/>
          </w:rPr>
          <w:t>http://biosciences.stanford.edu/fellowships</w:t>
        </w:r>
      </w:hyperlink>
    </w:p>
    <w:p w14:paraId="6D088BFF" w14:textId="77777777" w:rsidR="00E85044" w:rsidRDefault="00E85044" w:rsidP="00BC1BB8">
      <w:pPr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ADD QR CODE</w:t>
      </w:r>
      <w:bookmarkStart w:id="0" w:name="_GoBack"/>
      <w:bookmarkEnd w:id="0"/>
    </w:p>
    <w:p w14:paraId="7BEFADD2" w14:textId="77777777" w:rsidR="0033499B" w:rsidRDefault="00E85044" w:rsidP="00BC1BB8">
      <w:pPr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  <w:noProof/>
        </w:rPr>
        <w:lastRenderedPageBreak/>
        <w:drawing>
          <wp:inline distT="0" distB="0" distL="0" distR="0" wp14:anchorId="13818A44" wp14:editId="6BA20115">
            <wp:extent cx="2844800" cy="3657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 - grantwriting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C389E" w14:textId="77777777" w:rsidR="0033499B" w:rsidRDefault="0033499B" w:rsidP="00BC1BB8">
      <w:pPr>
        <w:rPr>
          <w:rFonts w:ascii="Verdana" w:hAnsi="Verdana" w:cs="Verdana"/>
          <w:b/>
          <w:bCs/>
        </w:rPr>
      </w:pPr>
    </w:p>
    <w:p w14:paraId="6544CB74" w14:textId="77777777" w:rsidR="0033499B" w:rsidRDefault="0033499B" w:rsidP="00BC1BB8">
      <w:pPr>
        <w:rPr>
          <w:rFonts w:ascii="Verdana" w:hAnsi="Verdana" w:cs="Verdana"/>
          <w:b/>
          <w:bCs/>
        </w:rPr>
      </w:pPr>
    </w:p>
    <w:p w14:paraId="1B3E1AFA" w14:textId="77777777" w:rsidR="0033499B" w:rsidRDefault="0033499B" w:rsidP="00BC1BB8">
      <w:pPr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Free Book! ($75 Value)</w:t>
      </w:r>
    </w:p>
    <w:p w14:paraId="389DA9A2" w14:textId="77777777" w:rsidR="00E85044" w:rsidRDefault="00E85044" w:rsidP="00BC1BB8">
      <w:r>
        <w:rPr>
          <w:rFonts w:ascii="Verdana" w:hAnsi="Verdana" w:cs="Verdana"/>
          <w:b/>
          <w:bCs/>
        </w:rPr>
        <w:t>Often referred to as the “grant writer’s bible”</w:t>
      </w:r>
    </w:p>
    <w:sectPr w:rsidR="00E85044" w:rsidSect="007778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BB8"/>
    <w:rsid w:val="0033499B"/>
    <w:rsid w:val="003A626A"/>
    <w:rsid w:val="004F43C4"/>
    <w:rsid w:val="007778AF"/>
    <w:rsid w:val="00BB5C05"/>
    <w:rsid w:val="00BC1BB8"/>
    <w:rsid w:val="00E8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393C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2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26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850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2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26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850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biosciences.stanford.edu/fellowships" TargetMode="Externa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136</Words>
  <Characters>779</Characters>
  <Application>Microsoft Macintosh Word</Application>
  <DocSecurity>0</DocSecurity>
  <Lines>6</Lines>
  <Paragraphs>1</Paragraphs>
  <ScaleCrop>false</ScaleCrop>
  <Company>Stanford School of Medicine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Terrance Mayes</dc:creator>
  <cp:keywords/>
  <dc:description/>
  <cp:lastModifiedBy>Terrance Mayes</cp:lastModifiedBy>
  <cp:revision>4</cp:revision>
  <dcterms:created xsi:type="dcterms:W3CDTF">2014-06-11T02:07:00Z</dcterms:created>
  <dcterms:modified xsi:type="dcterms:W3CDTF">2014-06-11T02:18:00Z</dcterms:modified>
</cp:coreProperties>
</file>